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o8rjsvhvt1zx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 Heidy Purga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Kultuuriminister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ab/>
        <w:tab/>
        <w:tab/>
        <w:tab/>
        <w:tab/>
        <w:tab/>
        <w:tab/>
        <w:tab/>
        <w:t xml:space="preserve">10. november 2025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KIRJALIK KÜSIMUS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ERR-i ja BBC koostööst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Austatud proua minister,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Avalikkuse ette on hiljuti jõudnud teave Ühendkuningriigi riikliku ringhäälingu BBC kohta — sealhulgas faktiliste asjaolude tahtliku moonutamise ja võltsitud materjali kasutamise kohta eesmärgiga mõjutada poliitilisi protsesse Ameerika Ühendriikides. See on tekitanud tõsiseid küsimusi nimetatud korporatsiooni usaldusväärsuse ja ajakirjandusstandardite kohta.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Arvestades, et BBC on olnud aastaid üks ERR-i olulisemaid rahvusvahelisi koostööpartnereid ning ERR ja teised Eesti meediaväljaanded kasutavad regulaarselt BBC materjale, palun esitada järgmised selgitused: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Arvestades ERR-i rolli Eesti avaliku arvamuse kujundamisel, on oluline tagada, et rahvusringhääling ei toetuks partneritele, kelle tegevus võib õõnestada usaldust ajakirjanduse ja demokraatlike protsesside vastu.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Seoses sellega palun Teil vastata järgmisetele küsimustele: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Kuidas on korraldatud ERR-i koostöö BBC-ga? Millised on selle koostöö õiguslikud, rahalised ja sisulised raamid?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Kas ERR teeb BBC-ga koostööd ainult materjalide kasutamise vormis, või hõlmab see ka muid koostöövorme (ühisprojektid, koolitused, uudisvahetus, otseühendused, korrespondentide koostöö jms)?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Kas ERR peab BBC-d jätkuvalt usaldusväärseks partneriks, arvestades BBC juhtkonnas aset leidnud tagasiastumisi ja juhtumit, mis puudutas faktilise info tahtlikku moonutamist?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Kas ERR kaalub sisemise analüüsi või auditi läbiviimist, mis puudutaks BBC materjalide kasutamist ERR-i uudistetoimetustes ja saadete tootmisel?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Milliseid samme plaanib Kultuuriministeerium astuda, et tagada Eesti riikliku ringhäälingu sõltumatus väliste allikate võimalikust kallutatusest?  Kas ministeerium peab vajalikuks hinnata ERR-i sõltuvust konkreetsetest välispartneritest?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Kas ERR kaalub koostöö ümberhindamist või piiramist, kui partner ei vasta sõltumatu ja faktilise ajakirjanduse standarditele?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</w:t>
        <w:br w:type="textWrapping"/>
        <w:t xml:space="preserve">Lugupidamisega,</w:t>
        <w:br w:type="textWrapping"/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(allkirjastatud digitaalselt)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Aleksandr Tšaplõgin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Riigikogu liige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